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256" w:rsidRDefault="00CC4256">
      <w:pPr>
        <w:rPr>
          <w:rFonts w:ascii="Arial Black" w:hAnsi="Arial Black"/>
          <w:sz w:val="24"/>
          <w:szCs w:val="24"/>
        </w:rPr>
      </w:pPr>
      <w:r>
        <w:rPr>
          <w:rFonts w:ascii="Arial Black" w:hAnsi="Arial Black"/>
          <w:sz w:val="24"/>
          <w:szCs w:val="24"/>
        </w:rPr>
        <w:t>GDWOA MINUTES – 10/22/18</w:t>
      </w:r>
    </w:p>
    <w:p w:rsidR="00CC4256" w:rsidRDefault="00CC4256">
      <w:pPr>
        <w:rPr>
          <w:rFonts w:ascii="Arial Black" w:hAnsi="Arial Black"/>
          <w:sz w:val="24"/>
          <w:szCs w:val="24"/>
        </w:rPr>
      </w:pPr>
      <w:r>
        <w:rPr>
          <w:rFonts w:ascii="Arial Black" w:hAnsi="Arial Black"/>
          <w:sz w:val="24"/>
          <w:szCs w:val="24"/>
        </w:rPr>
        <w:t>Stebbins High School</w:t>
      </w:r>
    </w:p>
    <w:p w:rsidR="00CC4256" w:rsidRDefault="00CC4256">
      <w:pPr>
        <w:rPr>
          <w:rFonts w:ascii="Arial Black" w:hAnsi="Arial Black"/>
          <w:sz w:val="24"/>
          <w:szCs w:val="24"/>
        </w:rPr>
      </w:pPr>
    </w:p>
    <w:p w:rsidR="00CC4256" w:rsidRDefault="00CC4256">
      <w:pPr>
        <w:rPr>
          <w:rFonts w:ascii="Arial Black" w:hAnsi="Arial Black"/>
          <w:sz w:val="24"/>
          <w:szCs w:val="24"/>
        </w:rPr>
      </w:pPr>
      <w:r>
        <w:rPr>
          <w:rFonts w:ascii="Arial Black" w:hAnsi="Arial Black"/>
          <w:sz w:val="24"/>
          <w:szCs w:val="24"/>
        </w:rPr>
        <w:t xml:space="preserve">The first meeting of the 2018-19 wrestling season was called to order at 7pm by Pres. </w:t>
      </w:r>
      <w:proofErr w:type="spellStart"/>
      <w:r>
        <w:rPr>
          <w:rFonts w:ascii="Arial Black" w:hAnsi="Arial Black"/>
          <w:sz w:val="24"/>
          <w:szCs w:val="24"/>
        </w:rPr>
        <w:t>DeShayes</w:t>
      </w:r>
      <w:proofErr w:type="spellEnd"/>
      <w:r>
        <w:rPr>
          <w:rFonts w:ascii="Arial Black" w:hAnsi="Arial Black"/>
          <w:sz w:val="24"/>
          <w:szCs w:val="24"/>
        </w:rPr>
        <w:t>, welcoming everyone to the first meeting of our second year as an association.  There were 22 in attendance at our first meeting.</w:t>
      </w:r>
    </w:p>
    <w:p w:rsidR="00CC4256" w:rsidRDefault="00CC4256">
      <w:pPr>
        <w:rPr>
          <w:rFonts w:ascii="Arial Black" w:hAnsi="Arial Black"/>
          <w:sz w:val="24"/>
          <w:szCs w:val="24"/>
        </w:rPr>
      </w:pPr>
      <w:r w:rsidRPr="00817925">
        <w:rPr>
          <w:rFonts w:ascii="Arial Black" w:hAnsi="Arial Black"/>
          <w:sz w:val="24"/>
          <w:szCs w:val="24"/>
          <w:u w:val="single"/>
        </w:rPr>
        <w:t>Treasurers Report</w:t>
      </w:r>
      <w:r>
        <w:rPr>
          <w:rFonts w:ascii="Arial Black" w:hAnsi="Arial Black"/>
          <w:sz w:val="24"/>
          <w:szCs w:val="24"/>
        </w:rPr>
        <w:t xml:space="preserve"> – Pat announced that we had $5491.00 in our account at the present time.  This amount would be climbing as dues are paid and more monies from the golf outing are paid.  Pat also encouraged everyone to attend the OWOA Clinic, being held at the State Fire Academy on Nov. 10</w:t>
      </w:r>
      <w:r w:rsidRPr="00CC4256">
        <w:rPr>
          <w:rFonts w:ascii="Arial Black" w:hAnsi="Arial Black"/>
          <w:sz w:val="24"/>
          <w:szCs w:val="24"/>
          <w:vertAlign w:val="superscript"/>
        </w:rPr>
        <w:t>th</w:t>
      </w:r>
      <w:r>
        <w:rPr>
          <w:rFonts w:ascii="Arial Black" w:hAnsi="Arial Black"/>
          <w:sz w:val="24"/>
          <w:szCs w:val="24"/>
        </w:rPr>
        <w:t xml:space="preserve">.  </w:t>
      </w:r>
    </w:p>
    <w:p w:rsidR="00CC4256" w:rsidRDefault="00CC4256">
      <w:pPr>
        <w:rPr>
          <w:rFonts w:ascii="Arial Black" w:hAnsi="Arial Black"/>
          <w:sz w:val="24"/>
          <w:szCs w:val="24"/>
        </w:rPr>
      </w:pPr>
      <w:r w:rsidRPr="00817925">
        <w:rPr>
          <w:rFonts w:ascii="Arial Black" w:hAnsi="Arial Black"/>
          <w:sz w:val="24"/>
          <w:szCs w:val="24"/>
          <w:u w:val="single"/>
        </w:rPr>
        <w:t>Secretaries Report</w:t>
      </w:r>
      <w:r>
        <w:rPr>
          <w:rFonts w:ascii="Arial Black" w:hAnsi="Arial Black"/>
          <w:sz w:val="24"/>
          <w:szCs w:val="24"/>
        </w:rPr>
        <w:t xml:space="preserve"> – Tony mentioned the need for all to sign in for attendance; that minutes would be posted on line before the next meeting and that those needing upgrades should get forms from the secretary and return them once the candidate has 2 observations.</w:t>
      </w:r>
    </w:p>
    <w:p w:rsidR="00CC4256" w:rsidRDefault="00CC4256">
      <w:pPr>
        <w:rPr>
          <w:rFonts w:ascii="Arial Black" w:hAnsi="Arial Black"/>
          <w:sz w:val="24"/>
          <w:szCs w:val="24"/>
        </w:rPr>
      </w:pPr>
      <w:r w:rsidRPr="00817925">
        <w:rPr>
          <w:rFonts w:ascii="Arial Black" w:hAnsi="Arial Black"/>
          <w:sz w:val="24"/>
          <w:szCs w:val="24"/>
          <w:u w:val="single"/>
        </w:rPr>
        <w:t>New Officials Class</w:t>
      </w:r>
      <w:r>
        <w:rPr>
          <w:rFonts w:ascii="Arial Black" w:hAnsi="Arial Black"/>
          <w:sz w:val="24"/>
          <w:szCs w:val="24"/>
        </w:rPr>
        <w:t xml:space="preserve"> – Stapleton raved about the success of this years’ officials</w:t>
      </w:r>
      <w:r w:rsidR="000550B2">
        <w:rPr>
          <w:rFonts w:ascii="Arial Black" w:hAnsi="Arial Black"/>
          <w:sz w:val="24"/>
          <w:szCs w:val="24"/>
        </w:rPr>
        <w:t>’</w:t>
      </w:r>
      <w:r>
        <w:rPr>
          <w:rFonts w:ascii="Arial Black" w:hAnsi="Arial Black"/>
          <w:sz w:val="24"/>
          <w:szCs w:val="24"/>
        </w:rPr>
        <w:t xml:space="preserve"> class.  13 new officials</w:t>
      </w:r>
      <w:r w:rsidR="000550B2">
        <w:rPr>
          <w:rFonts w:ascii="Arial Black" w:hAnsi="Arial Black"/>
          <w:sz w:val="24"/>
          <w:szCs w:val="24"/>
        </w:rPr>
        <w:t>, made up of coaches and former wrestlers,</w:t>
      </w:r>
      <w:r>
        <w:rPr>
          <w:rFonts w:ascii="Arial Black" w:hAnsi="Arial Black"/>
          <w:sz w:val="24"/>
          <w:szCs w:val="24"/>
        </w:rPr>
        <w:t xml:space="preserve"> have decided to join our ranks.  Three days of intense study, presentations from a variety of teachers</w:t>
      </w:r>
      <w:r w:rsidR="000550B2">
        <w:rPr>
          <w:rFonts w:ascii="Arial Black" w:hAnsi="Arial Black"/>
          <w:sz w:val="24"/>
          <w:szCs w:val="24"/>
        </w:rPr>
        <w:t xml:space="preserve"> and the opportunity to do some officiating on Sunday afternoon.  Tony also took the opportunity to speak on the golf outing; encouraging members to get involved by their participation or in the gathering of sponsors.  More association members need to be involved.</w:t>
      </w:r>
    </w:p>
    <w:p w:rsidR="000550B2" w:rsidRDefault="000550B2">
      <w:pPr>
        <w:rPr>
          <w:rFonts w:ascii="Arial Black" w:hAnsi="Arial Black"/>
          <w:sz w:val="24"/>
          <w:szCs w:val="24"/>
        </w:rPr>
      </w:pPr>
      <w:r w:rsidRPr="00817925">
        <w:rPr>
          <w:rFonts w:ascii="Arial Black" w:hAnsi="Arial Black"/>
          <w:sz w:val="24"/>
          <w:szCs w:val="24"/>
          <w:u w:val="single"/>
        </w:rPr>
        <w:t>MVKWA</w:t>
      </w:r>
      <w:r>
        <w:rPr>
          <w:rFonts w:ascii="Arial Black" w:hAnsi="Arial Black"/>
          <w:sz w:val="24"/>
          <w:szCs w:val="24"/>
        </w:rPr>
        <w:t xml:space="preserve"> – Chaz spoke to the new federal law requiring background checks for all who participate in the kid’s wrestling program.   This includes coaches and officials.  He, along with Matt, schedule officials for the kids’ meets.</w:t>
      </w:r>
    </w:p>
    <w:p w:rsidR="000550B2" w:rsidRDefault="000550B2">
      <w:pPr>
        <w:rPr>
          <w:rFonts w:ascii="Arial Black" w:hAnsi="Arial Black"/>
          <w:sz w:val="24"/>
          <w:szCs w:val="24"/>
        </w:rPr>
      </w:pPr>
      <w:r w:rsidRPr="00817925">
        <w:rPr>
          <w:rFonts w:ascii="Arial Black" w:hAnsi="Arial Black"/>
          <w:sz w:val="24"/>
          <w:szCs w:val="24"/>
          <w:u w:val="single"/>
        </w:rPr>
        <w:t>Mentoring</w:t>
      </w:r>
      <w:r>
        <w:rPr>
          <w:rFonts w:ascii="Arial Black" w:hAnsi="Arial Black"/>
          <w:sz w:val="24"/>
          <w:szCs w:val="24"/>
        </w:rPr>
        <w:t xml:space="preserve"> – New this year will be the opportunity for veteran officials to take junior officials with them to </w:t>
      </w:r>
      <w:proofErr w:type="spellStart"/>
      <w:r>
        <w:rPr>
          <w:rFonts w:ascii="Arial Black" w:hAnsi="Arial Black"/>
          <w:sz w:val="24"/>
          <w:szCs w:val="24"/>
        </w:rPr>
        <w:t>Var</w:t>
      </w:r>
      <w:proofErr w:type="spellEnd"/>
      <w:r>
        <w:rPr>
          <w:rFonts w:ascii="Arial Black" w:hAnsi="Arial Black"/>
          <w:sz w:val="24"/>
          <w:szCs w:val="24"/>
        </w:rPr>
        <w:t xml:space="preserve">/JV matches.  Contracts offered, money to be paid, 2 man mechanics will be employed allowing more “up and coming” officials the opportunity to work matches.  Of </w:t>
      </w:r>
      <w:r>
        <w:rPr>
          <w:rFonts w:ascii="Arial Black" w:hAnsi="Arial Black"/>
          <w:sz w:val="24"/>
          <w:szCs w:val="24"/>
        </w:rPr>
        <w:lastRenderedPageBreak/>
        <w:t xml:space="preserve">course, the “old” method of mentoring still exists.  Contact </w:t>
      </w:r>
      <w:proofErr w:type="spellStart"/>
      <w:r>
        <w:rPr>
          <w:rFonts w:ascii="Arial Black" w:hAnsi="Arial Black"/>
          <w:sz w:val="24"/>
          <w:szCs w:val="24"/>
        </w:rPr>
        <w:t>Glowik</w:t>
      </w:r>
      <w:proofErr w:type="spellEnd"/>
      <w:r>
        <w:rPr>
          <w:rFonts w:ascii="Arial Black" w:hAnsi="Arial Black"/>
          <w:sz w:val="24"/>
          <w:szCs w:val="24"/>
        </w:rPr>
        <w:t xml:space="preserve">, Trent or </w:t>
      </w:r>
      <w:proofErr w:type="spellStart"/>
      <w:r>
        <w:rPr>
          <w:rFonts w:ascii="Arial Black" w:hAnsi="Arial Black"/>
          <w:sz w:val="24"/>
          <w:szCs w:val="24"/>
        </w:rPr>
        <w:t>Turton</w:t>
      </w:r>
      <w:proofErr w:type="spellEnd"/>
      <w:r>
        <w:rPr>
          <w:rFonts w:ascii="Arial Black" w:hAnsi="Arial Black"/>
          <w:sz w:val="24"/>
          <w:szCs w:val="24"/>
        </w:rPr>
        <w:t>, if you would like for someone to come and evaluate you during one of your matches.</w:t>
      </w:r>
    </w:p>
    <w:p w:rsidR="000550B2" w:rsidRDefault="000550B2">
      <w:pPr>
        <w:rPr>
          <w:rFonts w:ascii="Arial Black" w:hAnsi="Arial Black"/>
          <w:sz w:val="24"/>
          <w:szCs w:val="24"/>
        </w:rPr>
      </w:pPr>
      <w:proofErr w:type="spellStart"/>
      <w:r w:rsidRPr="00817925">
        <w:rPr>
          <w:rFonts w:ascii="Arial Black" w:hAnsi="Arial Black"/>
          <w:sz w:val="24"/>
          <w:szCs w:val="24"/>
          <w:u w:val="single"/>
        </w:rPr>
        <w:t>Questionaire</w:t>
      </w:r>
      <w:proofErr w:type="spellEnd"/>
      <w:r>
        <w:rPr>
          <w:rFonts w:ascii="Arial Black" w:hAnsi="Arial Black"/>
          <w:sz w:val="24"/>
          <w:szCs w:val="24"/>
        </w:rPr>
        <w:t xml:space="preserve"> – This has been sent out to eligible officials for post season tournaments.  Only those who have made “the pool” have this opportunity.  Filling it out in a timely manner indicates your desire to be considered . . . not filling it out </w:t>
      </w:r>
      <w:r w:rsidR="00817925">
        <w:rPr>
          <w:rFonts w:ascii="Arial Black" w:hAnsi="Arial Black"/>
          <w:sz w:val="24"/>
          <w:szCs w:val="24"/>
        </w:rPr>
        <w:t>shows that you are not interested and most definitely would not be receiving an assignment.</w:t>
      </w:r>
    </w:p>
    <w:p w:rsidR="00817925" w:rsidRDefault="00817925">
      <w:pPr>
        <w:rPr>
          <w:rFonts w:ascii="Arial Black" w:hAnsi="Arial Black"/>
          <w:sz w:val="24"/>
          <w:szCs w:val="24"/>
        </w:rPr>
      </w:pPr>
      <w:r w:rsidRPr="00817925">
        <w:rPr>
          <w:rFonts w:ascii="Arial Black" w:hAnsi="Arial Black"/>
          <w:sz w:val="24"/>
          <w:szCs w:val="24"/>
          <w:u w:val="single"/>
        </w:rPr>
        <w:t>Presentation</w:t>
      </w:r>
      <w:r>
        <w:rPr>
          <w:rFonts w:ascii="Arial Black" w:hAnsi="Arial Black"/>
          <w:sz w:val="24"/>
          <w:szCs w:val="24"/>
        </w:rPr>
        <w:t xml:space="preserve"> – Rules Changes.  Joe Hobbs, with an assist from Matt, discussed the many changes we can expect for the season.  Joe </w:t>
      </w:r>
      <w:proofErr w:type="spellStart"/>
      <w:r>
        <w:rPr>
          <w:rFonts w:ascii="Arial Black" w:hAnsi="Arial Black"/>
          <w:sz w:val="24"/>
          <w:szCs w:val="24"/>
        </w:rPr>
        <w:t>elab</w:t>
      </w:r>
      <w:proofErr w:type="spellEnd"/>
      <w:r>
        <w:rPr>
          <w:rFonts w:ascii="Arial Black" w:hAnsi="Arial Black"/>
          <w:sz w:val="24"/>
          <w:szCs w:val="24"/>
        </w:rPr>
        <w:t xml:space="preserve"> orated on the various changes while Matt, Tony and Gerry assisted in demonstrating the various changes for visual learners.  Matt indicated that he needed to check the Jim Vreeland regarding various interpretations.  He will bring that to our attention at the next meeting under old business.</w:t>
      </w:r>
    </w:p>
    <w:p w:rsidR="00817925" w:rsidRDefault="00817925">
      <w:pPr>
        <w:rPr>
          <w:rFonts w:ascii="Arial Black" w:hAnsi="Arial Black"/>
          <w:sz w:val="24"/>
          <w:szCs w:val="24"/>
        </w:rPr>
      </w:pPr>
    </w:p>
    <w:p w:rsidR="00817925" w:rsidRDefault="00817925">
      <w:pPr>
        <w:rPr>
          <w:rFonts w:ascii="Arial Black" w:hAnsi="Arial Black"/>
          <w:sz w:val="24"/>
          <w:szCs w:val="24"/>
        </w:rPr>
      </w:pPr>
      <w:r>
        <w:rPr>
          <w:rFonts w:ascii="Arial Black" w:hAnsi="Arial Black"/>
          <w:sz w:val="24"/>
          <w:szCs w:val="24"/>
        </w:rPr>
        <w:t>Next meeting will be Monday, October 29</w:t>
      </w:r>
      <w:r w:rsidRPr="00817925">
        <w:rPr>
          <w:rFonts w:ascii="Arial Black" w:hAnsi="Arial Black"/>
          <w:sz w:val="24"/>
          <w:szCs w:val="24"/>
          <w:vertAlign w:val="superscript"/>
        </w:rPr>
        <w:t>th</w:t>
      </w:r>
      <w:r>
        <w:rPr>
          <w:rFonts w:ascii="Arial Black" w:hAnsi="Arial Black"/>
          <w:sz w:val="24"/>
          <w:szCs w:val="24"/>
        </w:rPr>
        <w:t xml:space="preserve"> at Centerville High School in the Central Unit Theater.  Meeting begins at 7 pm.  You must be there and signed in by 7:10 in order for your attendance to count.</w:t>
      </w:r>
    </w:p>
    <w:p w:rsidR="00817925" w:rsidRDefault="00817925">
      <w:pPr>
        <w:rPr>
          <w:rFonts w:ascii="Arial Black" w:hAnsi="Arial Black"/>
          <w:sz w:val="24"/>
          <w:szCs w:val="24"/>
        </w:rPr>
      </w:pPr>
    </w:p>
    <w:p w:rsidR="00817925" w:rsidRDefault="00817925">
      <w:pPr>
        <w:rPr>
          <w:rFonts w:ascii="Arial Black" w:hAnsi="Arial Black"/>
          <w:sz w:val="24"/>
          <w:szCs w:val="24"/>
        </w:rPr>
      </w:pPr>
      <w:r>
        <w:rPr>
          <w:rFonts w:ascii="Arial Black" w:hAnsi="Arial Black"/>
          <w:sz w:val="24"/>
          <w:szCs w:val="24"/>
        </w:rPr>
        <w:t>Tony Trent</w:t>
      </w:r>
    </w:p>
    <w:p w:rsidR="00817925" w:rsidRPr="00CC4256" w:rsidRDefault="00817925">
      <w:pPr>
        <w:rPr>
          <w:rFonts w:ascii="Arial Black" w:hAnsi="Arial Black"/>
          <w:sz w:val="24"/>
          <w:szCs w:val="24"/>
        </w:rPr>
      </w:pPr>
      <w:r>
        <w:rPr>
          <w:rFonts w:ascii="Arial Black" w:hAnsi="Arial Black"/>
          <w:sz w:val="24"/>
          <w:szCs w:val="24"/>
        </w:rPr>
        <w:t>Secretary - GDWOA</w:t>
      </w:r>
      <w:bookmarkStart w:id="0" w:name="_GoBack"/>
      <w:bookmarkEnd w:id="0"/>
    </w:p>
    <w:sectPr w:rsidR="00817925" w:rsidRPr="00CC4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256"/>
    <w:rsid w:val="000550B2"/>
    <w:rsid w:val="004E6549"/>
    <w:rsid w:val="00817925"/>
    <w:rsid w:val="00CC4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A644A-4E71-4424-8D2A-67C0CBD27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Trent</dc:creator>
  <cp:keywords/>
  <dc:description/>
  <cp:lastModifiedBy>Tony Trent</cp:lastModifiedBy>
  <cp:revision>1</cp:revision>
  <dcterms:created xsi:type="dcterms:W3CDTF">2018-10-27T02:11:00Z</dcterms:created>
  <dcterms:modified xsi:type="dcterms:W3CDTF">2018-10-27T02:38:00Z</dcterms:modified>
</cp:coreProperties>
</file>