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7D8" w:rsidRDefault="00D85E3F">
      <w:r>
        <w:t>GDWOA MINUTES</w:t>
      </w:r>
    </w:p>
    <w:p w:rsidR="00D85E3F" w:rsidRDefault="00D85E3F">
      <w:r>
        <w:t>5/21 MEETING @ Double Deuce</w:t>
      </w:r>
    </w:p>
    <w:p w:rsidR="00D85E3F" w:rsidRDefault="00D85E3F"/>
    <w:p w:rsidR="00D85E3F" w:rsidRDefault="000F5429" w:rsidP="00D85E3F">
      <w:r w:rsidRPr="00786A60">
        <w:rPr>
          <w:b/>
          <w:u w:val="single"/>
        </w:rPr>
        <w:t>Website</w:t>
      </w:r>
      <w:r>
        <w:t xml:space="preserve"> - </w:t>
      </w:r>
      <w:r w:rsidR="00D85E3F">
        <w:t>Chaz announced that he had paid $216 for website for 1 year.  Further investigation ended up with us now paying $19.95 for domain name registration</w:t>
      </w:r>
      <w:r>
        <w:t>.  Further addressing of the website/domain name will take place at the beginning of the year.  GDWOA award winners will also be added to the website.</w:t>
      </w:r>
    </w:p>
    <w:p w:rsidR="000F5429" w:rsidRDefault="000F5429" w:rsidP="00D85E3F">
      <w:r w:rsidRPr="00786A60">
        <w:rPr>
          <w:b/>
          <w:u w:val="single"/>
        </w:rPr>
        <w:t>Golf Outing</w:t>
      </w:r>
      <w:r>
        <w:t xml:space="preserve"> – August 4</w:t>
      </w:r>
      <w:r w:rsidRPr="000F5429">
        <w:rPr>
          <w:vertAlign w:val="superscript"/>
        </w:rPr>
        <w:t>th</w:t>
      </w:r>
      <w:r>
        <w:t xml:space="preserve"> at Jamaica Run Golf Course.   Chaz will produce flyer to be sent out to other wrestling organizations.  We are looking for hole sponsors; $100/hole.  Door prizes are needed for the outing.</w:t>
      </w:r>
    </w:p>
    <w:p w:rsidR="000F5429" w:rsidRDefault="000F5429" w:rsidP="00D85E3F">
      <w:r w:rsidRPr="00786A60">
        <w:rPr>
          <w:b/>
          <w:u w:val="single"/>
        </w:rPr>
        <w:t>Meeting Schedule</w:t>
      </w:r>
      <w:r>
        <w:t xml:space="preserve"> - Meetings will once again rotate between Stebbins and Centerville High Schools.  Change for this year being the use of the small central theater at Centerville.  Time for meetings will be 7pm at both locations.  Change at </w:t>
      </w:r>
      <w:proofErr w:type="spellStart"/>
      <w:r>
        <w:t>C’ville</w:t>
      </w:r>
      <w:proofErr w:type="spellEnd"/>
      <w:r>
        <w:t xml:space="preserve"> will facilitate role playing and usage of video.  First meeting of the year will be organizational; at Stebbins on Oct. 22</w:t>
      </w:r>
      <w:r w:rsidRPr="000F5429">
        <w:rPr>
          <w:vertAlign w:val="superscript"/>
        </w:rPr>
        <w:t>nd</w:t>
      </w:r>
      <w:r>
        <w:t>.   Arbiter contracts to be one of the topics covered.  Other topics to be covered this year include . . . Boundaries;  out of bounds &amp; supporting points, Stalling/Stalemate/Fleeing, Mechanics (to include preventative officiating), Control (loss, change &amp; gaining of), Illegal Holds, Potentially Dangerous, Technical Violations &amp; Flagrant Misconduct</w:t>
      </w:r>
      <w:r w:rsidR="00786A60">
        <w:t>, video session, “You make the Call”, Coaches Corner (with 3 varsity coaches leading the meeting).  The idea is to increase the difficultly level of material being discussed.  The meeting dates for the upcoming season have already been added to the OHSAA website</w:t>
      </w:r>
    </w:p>
    <w:p w:rsidR="00786A60" w:rsidRDefault="00786A60" w:rsidP="00D85E3F">
      <w:r w:rsidRPr="007055A0">
        <w:rPr>
          <w:b/>
          <w:u w:val="single"/>
        </w:rPr>
        <w:t>New Officials Classes</w:t>
      </w:r>
      <w:r>
        <w:t xml:space="preserve"> -. Classes will be held October 19</w:t>
      </w:r>
      <w:r w:rsidRPr="00786A60">
        <w:rPr>
          <w:vertAlign w:val="superscript"/>
        </w:rPr>
        <w:t>th</w:t>
      </w:r>
      <w:r>
        <w:t xml:space="preserve"> to 21</w:t>
      </w:r>
      <w:r w:rsidRPr="00786A60">
        <w:rPr>
          <w:vertAlign w:val="superscript"/>
        </w:rPr>
        <w:t>st</w:t>
      </w:r>
      <w:r>
        <w:t xml:space="preserve">.  The same format will be used this year.  Ways to get the information out to “official </w:t>
      </w:r>
      <w:proofErr w:type="spellStart"/>
      <w:r>
        <w:t>wanna</w:t>
      </w:r>
      <w:proofErr w:type="spellEnd"/>
      <w:r>
        <w:t>-bees” were discussed.  The use of Yappy and/or the Dayton Daily were mentioned</w:t>
      </w:r>
    </w:p>
    <w:p w:rsidR="00786A60" w:rsidRDefault="00786A60" w:rsidP="00D85E3F">
      <w:r w:rsidRPr="007055A0">
        <w:rPr>
          <w:b/>
          <w:u w:val="single"/>
        </w:rPr>
        <w:t>Shirts</w:t>
      </w:r>
      <w:r>
        <w:t xml:space="preserve"> – The subject of surplus officiating shirts was brought.  Chaz is to turn over the material to Pat, who will then be responsible on behalf of the association for selling them and Chaz will be reimbursed for his costs.</w:t>
      </w:r>
    </w:p>
    <w:p w:rsidR="00786A60" w:rsidRDefault="00786A60" w:rsidP="00D85E3F">
      <w:r>
        <w:t>It was moved and 2</w:t>
      </w:r>
      <w:r w:rsidRPr="00786A60">
        <w:rPr>
          <w:vertAlign w:val="superscript"/>
        </w:rPr>
        <w:t>nd</w:t>
      </w:r>
      <w:r>
        <w:t xml:space="preserve"> to donate 1 GDWOA shirt to the OHSAA Summit being held in Cincinnati.  Tim Cook, AD at Western Brown is chairing the summit.</w:t>
      </w:r>
    </w:p>
    <w:p w:rsidR="00786A60" w:rsidRDefault="00786A60" w:rsidP="00D85E3F">
      <w:r w:rsidRPr="007055A0">
        <w:rPr>
          <w:b/>
          <w:u w:val="single"/>
        </w:rPr>
        <w:t>Next Meeting Date</w:t>
      </w:r>
      <w:r>
        <w:t xml:space="preserve"> – June 18</w:t>
      </w:r>
      <w:r w:rsidRPr="00786A60">
        <w:rPr>
          <w:vertAlign w:val="superscript"/>
        </w:rPr>
        <w:t>th</w:t>
      </w:r>
      <w:r>
        <w:t xml:space="preserve"> at Bullwinkle’s in beautiful downtown Miamisburg.  Time for the meeting will be 6:30 pm.</w:t>
      </w:r>
    </w:p>
    <w:p w:rsidR="00786A60" w:rsidRDefault="00786A60" w:rsidP="00D85E3F">
      <w:r>
        <w:t>Meeting adjourned . . . before the rains came.</w:t>
      </w:r>
    </w:p>
    <w:p w:rsidR="007055A0" w:rsidRDefault="007055A0" w:rsidP="00D85E3F"/>
    <w:p w:rsidR="007055A0" w:rsidRDefault="007055A0" w:rsidP="00D85E3F">
      <w:r>
        <w:t>Respectfully submitted . . . Tony</w:t>
      </w:r>
      <w:bookmarkStart w:id="0" w:name="_GoBack"/>
      <w:bookmarkEnd w:id="0"/>
    </w:p>
    <w:sectPr w:rsidR="007055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A574B2"/>
    <w:multiLevelType w:val="hybridMultilevel"/>
    <w:tmpl w:val="916EB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E3F"/>
    <w:rsid w:val="000F5429"/>
    <w:rsid w:val="007055A0"/>
    <w:rsid w:val="00786A60"/>
    <w:rsid w:val="008337D8"/>
    <w:rsid w:val="00D85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2D8299-2820-466A-B268-A213DAB5E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E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Trent</dc:creator>
  <cp:keywords/>
  <dc:description/>
  <cp:lastModifiedBy>Tony Trent</cp:lastModifiedBy>
  <cp:revision>1</cp:revision>
  <dcterms:created xsi:type="dcterms:W3CDTF">2018-06-07T15:48:00Z</dcterms:created>
  <dcterms:modified xsi:type="dcterms:W3CDTF">2018-06-07T16:43:00Z</dcterms:modified>
</cp:coreProperties>
</file>